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Voorbespreken FSR’en overleg</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12-12-2017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Nein</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r>
      <w:r w:rsidDel="00000000" w:rsidR="00000000" w:rsidRPr="00000000">
        <w:rPr>
          <w:i w:val="1"/>
          <w:sz w:val="18"/>
          <w:szCs w:val="18"/>
          <w:rtl w:val="0"/>
        </w:rPr>
        <w:tab/>
        <w:t xml:space="preserve">Update</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Nein</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Donderdag 14 december is het zover. We gaan met een afvaardiging de barre tocht naar de Zuidas ondernemen, om met onze collegae van de Betaraad te overleggen over de gang van zaken op onze universiteiten. Hiervoor zijn er vanuit de taakgroepen een aantal gespreksonderwerpen aangedragen. Middels dit PV-stuk wordt de inhoud van het overleg voorgelegd, en wordt de raad tevens de mogelijkheid gegeven om nog vragen te stellen over de onderwerpen.  </w:t>
      </w:r>
      <w:r w:rsidDel="00000000" w:rsidR="00000000" w:rsidRPr="00000000">
        <w:rPr>
          <w:rtl w:val="0"/>
        </w:rPr>
      </w:r>
    </w:p>
    <w:p w:rsidR="00000000" w:rsidDel="00000000" w:rsidP="00000000" w:rsidRDefault="00000000" w:rsidRPr="00000000" w14:paraId="0000000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g4tjz1z4n82k" w:id="2"/>
      <w:bookmarkEnd w:id="2"/>
      <w:r w:rsidDel="00000000" w:rsidR="00000000" w:rsidRPr="00000000">
        <w:rPr>
          <w:rtl w:val="0"/>
        </w:rPr>
        <w:t xml:space="preserve">Status</w:t>
      </w:r>
    </w:p>
    <w:p w:rsidR="00000000" w:rsidDel="00000000" w:rsidP="00000000" w:rsidRDefault="00000000" w:rsidRPr="00000000" w14:paraId="00000009">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b w:val="1"/>
          <w:rtl w:val="0"/>
        </w:rPr>
        <w:t xml:space="preserve">SamFin: </w:t>
      </w:r>
      <w:r w:rsidDel="00000000" w:rsidR="00000000" w:rsidRPr="00000000">
        <w:rPr>
          <w:rtl w:val="0"/>
        </w:rPr>
      </w:r>
    </w:p>
    <w:p w:rsidR="00000000" w:rsidDel="00000000" w:rsidP="00000000" w:rsidRDefault="00000000" w:rsidRPr="00000000" w14:paraId="0000000A">
      <w:pPr>
        <w:pageBreakBefore w:val="0"/>
        <w:numPr>
          <w:ilvl w:val="0"/>
          <w:numId w:val="3"/>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Informeren naar eventuele vermelding van samenwerking in de facultaire begroting van de VU</w:t>
      </w:r>
    </w:p>
    <w:p w:rsidR="00000000" w:rsidDel="00000000" w:rsidP="00000000" w:rsidRDefault="00000000" w:rsidRPr="00000000" w14:paraId="0000000B">
      <w:pPr>
        <w:pageBreakBefore w:val="0"/>
        <w:numPr>
          <w:ilvl w:val="0"/>
          <w:numId w:val="3"/>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Vragen naar informatie over de bilocatie van bacheloropleidingen Natuur- en Sterrenkunde en Scheikunde die zij tot hun beschikking hebben</w:t>
      </w:r>
    </w:p>
    <w:p w:rsidR="00000000" w:rsidDel="00000000" w:rsidP="00000000" w:rsidRDefault="00000000" w:rsidRPr="00000000" w14:paraId="0000000C">
      <w:pPr>
        <w:pageBreakBefore w:val="0"/>
        <w:tabs>
          <w:tab w:val="left" w:leader="none" w:pos="5952.755905511811"/>
          <w:tab w:val="left" w:leader="none" w:pos="3968.503937007874"/>
          <w:tab w:val="left" w:leader="none" w:pos="1700.787401574803"/>
        </w:tabs>
        <w:spacing w:after="220" w:lineRule="auto"/>
        <w:rPr>
          <w:b w:val="1"/>
        </w:rPr>
      </w:pPr>
      <w:r w:rsidDel="00000000" w:rsidR="00000000" w:rsidRPr="00000000">
        <w:rPr>
          <w:b w:val="1"/>
          <w:rtl w:val="0"/>
        </w:rPr>
        <w:t xml:space="preserve">SOFacIT: </w:t>
      </w:r>
    </w:p>
    <w:p w:rsidR="00000000" w:rsidDel="00000000" w:rsidP="00000000" w:rsidRDefault="00000000" w:rsidRPr="00000000" w14:paraId="0000000D">
      <w:pPr>
        <w:pageBreakBefore w:val="0"/>
        <w:numPr>
          <w:ilvl w:val="0"/>
          <w:numId w:val="5"/>
        </w:numPr>
        <w:tabs>
          <w:tab w:val="left" w:leader="none" w:pos="5952.755905511811"/>
          <w:tab w:val="left" w:leader="none" w:pos="3968.503937007874"/>
          <w:tab w:val="left" w:leader="none" w:pos="1700.787401574803"/>
        </w:tabs>
        <w:spacing w:after="220" w:lineRule="auto"/>
        <w:ind w:left="720" w:hanging="360"/>
        <w:rPr/>
      </w:pPr>
      <w:r w:rsidDel="00000000" w:rsidR="00000000" w:rsidRPr="00000000">
        <w:rPr>
          <w:rtl w:val="0"/>
        </w:rPr>
        <w:t xml:space="preserve">Informeren naar hoe practicareaders geregeld zijn op de VU</w:t>
      </w:r>
    </w:p>
    <w:p w:rsidR="00000000" w:rsidDel="00000000" w:rsidP="00000000" w:rsidRDefault="00000000" w:rsidRPr="00000000" w14:paraId="0000000E">
      <w:pPr>
        <w:pageBreakBefore w:val="0"/>
        <w:tabs>
          <w:tab w:val="left" w:leader="none" w:pos="5952.755905511811"/>
          <w:tab w:val="left" w:leader="none" w:pos="3968.503937007874"/>
          <w:tab w:val="left" w:leader="none" w:pos="1700.787401574803"/>
        </w:tabs>
        <w:spacing w:after="220" w:lineRule="auto"/>
        <w:rPr>
          <w:b w:val="1"/>
        </w:rPr>
      </w:pPr>
      <w:r w:rsidDel="00000000" w:rsidR="00000000" w:rsidRPr="00000000">
        <w:rPr>
          <w:b w:val="1"/>
          <w:rtl w:val="0"/>
        </w:rPr>
        <w:t xml:space="preserve">OO (rondvragen):</w:t>
      </w:r>
    </w:p>
    <w:p w:rsidR="00000000" w:rsidDel="00000000" w:rsidP="00000000" w:rsidRDefault="00000000" w:rsidRPr="00000000" w14:paraId="0000000F">
      <w:pPr>
        <w:pageBreakBefore w:val="0"/>
        <w:numPr>
          <w:ilvl w:val="0"/>
          <w:numId w:val="8"/>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Hebben jullie de OC’s van joint degrees al gesproken?</w:t>
      </w:r>
    </w:p>
    <w:p w:rsidR="00000000" w:rsidDel="00000000" w:rsidP="00000000" w:rsidRDefault="00000000" w:rsidRPr="00000000" w14:paraId="00000010">
      <w:pPr>
        <w:pageBreakBefore w:val="0"/>
        <w:numPr>
          <w:ilvl w:val="0"/>
          <w:numId w:val="8"/>
        </w:numPr>
        <w:tabs>
          <w:tab w:val="left" w:leader="none" w:pos="5952.755905511811"/>
          <w:tab w:val="left" w:leader="none" w:pos="3968.503937007874"/>
          <w:tab w:val="left" w:leader="none" w:pos="1700.787401574803"/>
        </w:tabs>
        <w:spacing w:after="0" w:afterAutospacing="0" w:lineRule="auto"/>
        <w:ind w:left="720" w:hanging="360"/>
        <w:rPr>
          <w:u w:val="none"/>
        </w:rPr>
      </w:pPr>
      <w:r w:rsidDel="00000000" w:rsidR="00000000" w:rsidRPr="00000000">
        <w:rPr>
          <w:rtl w:val="0"/>
        </w:rPr>
        <w:t xml:space="preserve">Field trip Engelstaligheid</w:t>
      </w:r>
    </w:p>
    <w:p w:rsidR="00000000" w:rsidDel="00000000" w:rsidP="00000000" w:rsidRDefault="00000000" w:rsidRPr="00000000" w14:paraId="00000011">
      <w:pPr>
        <w:pageBreakBefore w:val="0"/>
        <w:numPr>
          <w:ilvl w:val="0"/>
          <w:numId w:val="8"/>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Blended learning</w:t>
      </w:r>
    </w:p>
    <w:p w:rsidR="00000000" w:rsidDel="00000000" w:rsidP="00000000" w:rsidRDefault="00000000" w:rsidRPr="00000000" w14:paraId="00000012">
      <w:pPr>
        <w:pageBreakBefore w:val="0"/>
        <w:tabs>
          <w:tab w:val="left" w:leader="none" w:pos="5952.755905511811"/>
          <w:tab w:val="left" w:leader="none" w:pos="3968.503937007874"/>
          <w:tab w:val="left" w:leader="none" w:pos="1700.787401574803"/>
        </w:tabs>
        <w:spacing w:after="220" w:lineRule="auto"/>
        <w:rPr>
          <w:b w:val="1"/>
        </w:rPr>
      </w:pPr>
      <w:r w:rsidDel="00000000" w:rsidR="00000000" w:rsidRPr="00000000">
        <w:rPr>
          <w:b w:val="1"/>
          <w:rtl w:val="0"/>
        </w:rPr>
        <w:t xml:space="preserve">VoorCurry:</w:t>
      </w:r>
    </w:p>
    <w:p w:rsidR="00000000" w:rsidDel="00000000" w:rsidP="00000000" w:rsidRDefault="00000000" w:rsidRPr="00000000" w14:paraId="00000013">
      <w:pPr>
        <w:pageBreakBefore w:val="0"/>
        <w:numPr>
          <w:ilvl w:val="0"/>
          <w:numId w:val="6"/>
        </w:numPr>
        <w:tabs>
          <w:tab w:val="left" w:leader="none" w:pos="5952.755905511811"/>
          <w:tab w:val="left" w:leader="none" w:pos="3968.503937007874"/>
          <w:tab w:val="left" w:leader="none" w:pos="1700.787401574803"/>
        </w:tabs>
        <w:spacing w:after="220" w:lineRule="auto"/>
        <w:ind w:left="720" w:hanging="360"/>
        <w:rPr>
          <w:u w:val="none"/>
        </w:rPr>
      </w:pPr>
      <w:r w:rsidDel="00000000" w:rsidR="00000000" w:rsidRPr="00000000">
        <w:rPr>
          <w:rtl w:val="0"/>
        </w:rPr>
        <w:t xml:space="preserve">Honourscommissie</w:t>
      </w:r>
    </w:p>
    <w:p w:rsidR="00000000" w:rsidDel="00000000" w:rsidP="00000000" w:rsidRDefault="00000000" w:rsidRPr="00000000" w14:paraId="00000014">
      <w:pPr>
        <w:pageBreakBefore w:val="0"/>
        <w:tabs>
          <w:tab w:val="left" w:leader="none" w:pos="5952.755905511811"/>
          <w:tab w:val="left" w:leader="none" w:pos="3968.503937007874"/>
          <w:tab w:val="left" w:leader="none" w:pos="1700.787401574803"/>
        </w:tabs>
        <w:spacing w:after="220" w:lineRule="auto"/>
        <w:rPr>
          <w:b w:val="1"/>
        </w:rPr>
      </w:pPr>
      <w:r w:rsidDel="00000000" w:rsidR="00000000" w:rsidRPr="00000000">
        <w:rPr>
          <w:b w:val="1"/>
          <w:rtl w:val="0"/>
        </w:rPr>
        <w:t xml:space="preserve">Inspraak:</w:t>
      </w:r>
    </w:p>
    <w:p w:rsidR="00000000" w:rsidDel="00000000" w:rsidP="00000000" w:rsidRDefault="00000000" w:rsidRPr="00000000" w14:paraId="00000015">
      <w:pPr>
        <w:pageBreakBefore w:val="0"/>
        <w:numPr>
          <w:ilvl w:val="0"/>
          <w:numId w:val="4"/>
        </w:numPr>
        <w:tabs>
          <w:tab w:val="left" w:leader="none" w:pos="5952.755905511811"/>
          <w:tab w:val="left" w:leader="none" w:pos="3968.503937007874"/>
          <w:tab w:val="left" w:leader="none" w:pos="1700.787401574803"/>
        </w:tabs>
        <w:spacing w:after="220" w:lineRule="auto"/>
        <w:ind w:left="720" w:hanging="360"/>
        <w:rPr/>
      </w:pPr>
      <w:r w:rsidDel="00000000" w:rsidR="00000000" w:rsidRPr="00000000">
        <w:rPr>
          <w:rtl w:val="0"/>
        </w:rPr>
        <w:t xml:space="preserve">Diversiteit, informeren naar diversiteitsbeleid van de VU (onder andere rondom schakeltrajecten)  </w:t>
      </w:r>
    </w:p>
    <w:p w:rsidR="00000000" w:rsidDel="00000000" w:rsidP="00000000" w:rsidRDefault="00000000" w:rsidRPr="00000000" w14:paraId="00000016">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7">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18">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PV-stuk duidelijk?</w:t>
      </w:r>
    </w:p>
    <w:p w:rsidR="00000000" w:rsidDel="00000000" w:rsidP="00000000" w:rsidRDefault="00000000" w:rsidRPr="00000000" w14:paraId="00000019">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vragen over de onderwerpen van SamFin?</w:t>
      </w:r>
    </w:p>
    <w:p w:rsidR="00000000" w:rsidDel="00000000" w:rsidP="00000000" w:rsidRDefault="00000000" w:rsidRPr="00000000" w14:paraId="0000001A">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vragen over het onderwerp van SOFacIT?</w:t>
      </w:r>
    </w:p>
    <w:p w:rsidR="00000000" w:rsidDel="00000000" w:rsidP="00000000" w:rsidRDefault="00000000" w:rsidRPr="00000000" w14:paraId="0000001B">
      <w:pPr>
        <w:pageBreakBefore w:val="0"/>
        <w:numPr>
          <w:ilvl w:val="0"/>
          <w:numId w:val="1"/>
        </w:numPr>
        <w:tabs>
          <w:tab w:val="left" w:leader="none" w:pos="5952.755905511811"/>
          <w:tab w:val="left" w:leader="none" w:pos="3968.503937007874"/>
          <w:tab w:val="left" w:leader="none" w:pos="1700.787401574803"/>
        </w:tabs>
        <w:ind w:left="720" w:hanging="360"/>
        <w:rPr/>
      </w:pPr>
      <w:r w:rsidDel="00000000" w:rsidR="00000000" w:rsidRPr="00000000">
        <w:rPr>
          <w:rtl w:val="0"/>
        </w:rPr>
        <w:t xml:space="preserve">Zijn er vragen over de rondvragen van OO?</w:t>
      </w:r>
    </w:p>
    <w:p w:rsidR="00000000" w:rsidDel="00000000" w:rsidP="00000000" w:rsidRDefault="00000000" w:rsidRPr="00000000" w14:paraId="0000001C">
      <w:pPr>
        <w:pageBreakBefore w:val="0"/>
        <w:numPr>
          <w:ilvl w:val="0"/>
          <w:numId w:val="1"/>
        </w:numPr>
        <w:tabs>
          <w:tab w:val="left" w:leader="none" w:pos="5952.755905511811"/>
          <w:tab w:val="left" w:leader="none" w:pos="3968.503937007874"/>
          <w:tab w:val="left" w:leader="none" w:pos="1700.787401574803"/>
        </w:tabs>
        <w:ind w:left="720" w:hanging="360"/>
        <w:rPr/>
      </w:pPr>
      <w:r w:rsidDel="00000000" w:rsidR="00000000" w:rsidRPr="00000000">
        <w:rPr>
          <w:rtl w:val="0"/>
        </w:rPr>
        <w:t xml:space="preserve">Zijn er vragen over het onderwerp van VoorCurry?</w:t>
      </w:r>
    </w:p>
    <w:p w:rsidR="00000000" w:rsidDel="00000000" w:rsidP="00000000" w:rsidRDefault="00000000" w:rsidRPr="00000000" w14:paraId="0000001D">
      <w:pPr>
        <w:pageBreakBefore w:val="0"/>
        <w:numPr>
          <w:ilvl w:val="0"/>
          <w:numId w:val="1"/>
        </w:numPr>
        <w:tabs>
          <w:tab w:val="left" w:leader="none" w:pos="5952.755905511811"/>
          <w:tab w:val="left" w:leader="none" w:pos="3968.503937007874"/>
          <w:tab w:val="left" w:leader="none" w:pos="1700.787401574803"/>
        </w:tabs>
        <w:ind w:left="720" w:hanging="360"/>
        <w:rPr/>
      </w:pPr>
      <w:r w:rsidDel="00000000" w:rsidR="00000000" w:rsidRPr="00000000">
        <w:rPr>
          <w:rtl w:val="0"/>
        </w:rPr>
        <w:t xml:space="preserve">Zijn er vragen over het onderwerp van Inspraak?</w:t>
      </w:r>
    </w:p>
    <w:p w:rsidR="00000000" w:rsidDel="00000000" w:rsidP="00000000" w:rsidRDefault="00000000" w:rsidRPr="00000000" w14:paraId="0000001E">
      <w:pPr>
        <w:pageBreakBefore w:val="0"/>
        <w:numPr>
          <w:ilvl w:val="0"/>
          <w:numId w:val="1"/>
        </w:numP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Wie is er van welke taakgroep aanwezig? </w:t>
      </w:r>
      <w:r w:rsidDel="00000000" w:rsidR="00000000" w:rsidRPr="00000000">
        <w:rPr>
          <w:rtl w:val="0"/>
        </w:rPr>
      </w:r>
    </w:p>
    <w:p w:rsidR="00000000" w:rsidDel="00000000" w:rsidP="00000000" w:rsidRDefault="00000000" w:rsidRPr="00000000" w14:paraId="0000001F">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20">
      <w:pPr>
        <w:pageBreakBefore w:val="0"/>
        <w:numPr>
          <w:ilvl w:val="0"/>
          <w:numId w:val="7"/>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bekend maken met wat er besproken wordt op het FSR’en overleg</w:t>
      </w:r>
    </w:p>
    <w:p w:rsidR="00000000" w:rsidDel="00000000" w:rsidP="00000000" w:rsidRDefault="00000000" w:rsidRPr="00000000" w14:paraId="00000021">
      <w:pPr>
        <w:pageBreakBefore w:val="0"/>
        <w:numPr>
          <w:ilvl w:val="0"/>
          <w:numId w:val="7"/>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Vragen beantwoorden over onderwerpen van het overleg </w:t>
      </w:r>
    </w:p>
    <w:p w:rsidR="00000000" w:rsidDel="00000000" w:rsidP="00000000" w:rsidRDefault="00000000" w:rsidRPr="00000000" w14:paraId="00000022">
      <w:pPr>
        <w:pStyle w:val="Heading1"/>
        <w:pageBreakBefore w:val="0"/>
        <w:pBdr>
          <w:top w:space="0" w:sz="0" w:val="nil"/>
          <w:left w:space="0" w:sz="0" w:val="nil"/>
          <w:bottom w:space="0" w:sz="0" w:val="nil"/>
          <w:right w:space="0" w:sz="0" w:val="nil"/>
          <w:between w:space="0" w:sz="0" w:val="nil"/>
        </w:pBdr>
        <w:shd w:fill="auto" w:val="clear"/>
        <w:rPr/>
      </w:pPr>
      <w:bookmarkStart w:colFirst="0" w:colLast="0" w:name="_4el9xdet0snq" w:id="5"/>
      <w:bookmarkEnd w:id="5"/>
      <w:r w:rsidDel="00000000" w:rsidR="00000000" w:rsidRPr="00000000">
        <w:rPr>
          <w:rtl w:val="0"/>
        </w:rPr>
        <w:t xml:space="preserve">Vervolgacties</w:t>
      </w:r>
    </w:p>
    <w:p w:rsidR="00000000" w:rsidDel="00000000" w:rsidP="00000000" w:rsidRDefault="00000000" w:rsidRPr="00000000" w14:paraId="00000023">
      <w:pPr>
        <w:pageBreakBefore w:val="0"/>
        <w:numPr>
          <w:ilvl w:val="0"/>
          <w:numId w:val="2"/>
        </w:numPr>
        <w:pBdr>
          <w:top w:space="0" w:sz="0" w:val="nil"/>
          <w:left w:space="0" w:sz="0" w:val="nil"/>
          <w:bottom w:space="0" w:sz="0" w:val="nil"/>
          <w:right w:space="0" w:sz="0" w:val="nil"/>
          <w:between w:space="0" w:sz="0" w:val="nil"/>
        </w:pBdr>
        <w:shd w:fill="auto" w:val="clear"/>
        <w:ind w:left="720" w:hanging="360"/>
        <w:rPr/>
      </w:pPr>
      <w:r w:rsidDel="00000000" w:rsidR="00000000" w:rsidRPr="00000000">
        <w:rPr>
          <w:rtl w:val="0"/>
        </w:rPr>
        <w:t xml:space="preserve">Feesie op de Zuidas</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